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22" w:rsidRPr="001C6624" w:rsidRDefault="00BE5ADD">
      <w:pPr>
        <w:rPr>
          <w:rFonts w:ascii="Times New Roman" w:hAnsi="Times New Roman" w:cs="Times New Roman"/>
          <w:sz w:val="24"/>
          <w:szCs w:val="24"/>
        </w:rPr>
      </w:pPr>
      <w:r w:rsidRPr="001C6624">
        <w:rPr>
          <w:rFonts w:ascii="Times New Roman" w:hAnsi="Times New Roman" w:cs="Times New Roman"/>
          <w:b/>
          <w:sz w:val="24"/>
          <w:szCs w:val="24"/>
        </w:rPr>
        <w:t>Honors World History</w:t>
      </w:r>
    </w:p>
    <w:p w:rsidR="009C1322" w:rsidRPr="001C6624" w:rsidRDefault="00BE5ADD">
      <w:pPr>
        <w:rPr>
          <w:rFonts w:ascii="Times New Roman" w:hAnsi="Times New Roman" w:cs="Times New Roman"/>
          <w:sz w:val="24"/>
          <w:szCs w:val="24"/>
        </w:rPr>
      </w:pPr>
      <w:r w:rsidRPr="001C6624">
        <w:rPr>
          <w:rFonts w:ascii="Times New Roman" w:hAnsi="Times New Roman" w:cs="Times New Roman"/>
          <w:sz w:val="24"/>
          <w:szCs w:val="24"/>
        </w:rPr>
        <w:t>Mr. Bower, Room #210</w:t>
      </w:r>
    </w:p>
    <w:p w:rsidR="009C1322" w:rsidRPr="001C6624" w:rsidRDefault="00BE5ADD">
      <w:pPr>
        <w:rPr>
          <w:rFonts w:ascii="Times New Roman" w:hAnsi="Times New Roman" w:cs="Times New Roman"/>
          <w:sz w:val="24"/>
          <w:szCs w:val="24"/>
        </w:rPr>
      </w:pPr>
      <w:r w:rsidRPr="001C6624">
        <w:rPr>
          <w:rFonts w:ascii="Times New Roman" w:hAnsi="Times New Roman" w:cs="Times New Roman"/>
          <w:b/>
          <w:sz w:val="24"/>
          <w:szCs w:val="24"/>
        </w:rPr>
        <w:t>Grading Procedures and Class Policies</w:t>
      </w:r>
    </w:p>
    <w:p w:rsidR="009C1322" w:rsidRPr="001C6624" w:rsidRDefault="00BE5ADD">
      <w:pPr>
        <w:rPr>
          <w:rFonts w:ascii="Times New Roman" w:hAnsi="Times New Roman" w:cs="Times New Roman"/>
          <w:sz w:val="24"/>
          <w:szCs w:val="24"/>
        </w:rPr>
      </w:pPr>
      <w:r w:rsidRPr="001C6624">
        <w:rPr>
          <w:rFonts w:ascii="Segoe UI Emoji" w:hAnsi="Segoe UI Emoji" w:cs="Segoe UI Emoji"/>
          <w:sz w:val="24"/>
          <w:szCs w:val="24"/>
        </w:rPr>
        <w:t>😊</w:t>
      </w:r>
      <w:r w:rsidRPr="001C6624">
        <w:rPr>
          <w:rFonts w:ascii="Times New Roman" w:hAnsi="Times New Roman" w:cs="Times New Roman"/>
          <w:sz w:val="24"/>
          <w:szCs w:val="24"/>
        </w:rPr>
        <w:t xml:space="preserve"> Welcome to a new school year! I look forward to teaching and getting to know each of you as we embark on our World History adventure together!</w:t>
      </w:r>
    </w:p>
    <w:p w:rsidR="009C1322" w:rsidRPr="001C6624" w:rsidRDefault="00BE5ADD">
      <w:pPr>
        <w:rPr>
          <w:rFonts w:ascii="Times New Roman" w:hAnsi="Times New Roman" w:cs="Times New Roman"/>
          <w:sz w:val="24"/>
          <w:szCs w:val="24"/>
        </w:rPr>
      </w:pPr>
      <w:r w:rsidRPr="001C6624">
        <w:rPr>
          <w:rFonts w:ascii="Times New Roman" w:hAnsi="Times New Roman" w:cs="Times New Roman"/>
          <w:b/>
          <w:sz w:val="24"/>
          <w:szCs w:val="24"/>
        </w:rPr>
        <w:t>Grading Breakdown</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b/>
          <w:sz w:val="24"/>
          <w:szCs w:val="24"/>
        </w:rPr>
        <w:t xml:space="preserve">Minor </w:t>
      </w:r>
      <w:r w:rsidRPr="001C6624">
        <w:rPr>
          <w:rFonts w:ascii="Times New Roman" w:hAnsi="Times New Roman" w:cs="Times New Roman"/>
          <w:b/>
          <w:sz w:val="24"/>
          <w:szCs w:val="24"/>
        </w:rPr>
        <w:t>Grades</w:t>
      </w:r>
      <w:r w:rsidRPr="001C6624">
        <w:rPr>
          <w:rFonts w:ascii="Times New Roman" w:hAnsi="Times New Roman" w:cs="Times New Roman"/>
          <w:sz w:val="24"/>
          <w:szCs w:val="24"/>
        </w:rPr>
        <w:t xml:space="preserve"> (Classwork, Quizzes, Minor Writing Assignments, etc., both paper &amp; online): 60%</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b/>
          <w:sz w:val="24"/>
          <w:szCs w:val="24"/>
        </w:rPr>
        <w:t>Major Grades</w:t>
      </w:r>
      <w:r w:rsidRPr="001C6624">
        <w:rPr>
          <w:rFonts w:ascii="Times New Roman" w:hAnsi="Times New Roman" w:cs="Times New Roman"/>
          <w:sz w:val="24"/>
          <w:szCs w:val="24"/>
        </w:rPr>
        <w:t xml:space="preserve"> (Tests, Essays, Projects, etc., both paper &amp; online): 40%</w:t>
      </w:r>
    </w:p>
    <w:p w:rsidR="009C1322" w:rsidRPr="001C6624" w:rsidRDefault="00BE5ADD">
      <w:pPr>
        <w:rPr>
          <w:rFonts w:ascii="Times New Roman" w:hAnsi="Times New Roman" w:cs="Times New Roman"/>
          <w:sz w:val="24"/>
          <w:szCs w:val="24"/>
        </w:rPr>
      </w:pPr>
      <w:r w:rsidRPr="001C6624">
        <w:rPr>
          <w:rFonts w:ascii="Times New Roman" w:hAnsi="Times New Roman" w:cs="Times New Roman"/>
          <w:b/>
          <w:sz w:val="24"/>
          <w:szCs w:val="24"/>
        </w:rPr>
        <w:t>Course Information</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 xml:space="preserve">The World History course is based on the GA Standards of Excellence, available </w:t>
      </w:r>
      <w:r w:rsidRPr="001C6624">
        <w:rPr>
          <w:rFonts w:ascii="Times New Roman" w:hAnsi="Times New Roman" w:cs="Times New Roman"/>
          <w:sz w:val="24"/>
          <w:szCs w:val="24"/>
        </w:rPr>
        <w:t>online and on my teacher page.</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b/>
          <w:sz w:val="24"/>
          <w:szCs w:val="24"/>
        </w:rPr>
        <w:t>Tests</w:t>
      </w:r>
      <w:r w:rsidRPr="001C6624">
        <w:rPr>
          <w:rFonts w:ascii="Times New Roman" w:hAnsi="Times New Roman" w:cs="Times New Roman"/>
          <w:sz w:val="24"/>
          <w:szCs w:val="24"/>
        </w:rPr>
        <w:t xml:space="preserve"> (paper &amp; online) will cover 1-2 chapters and include multiple-choice, completion, and short-answer questions.</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b/>
          <w:sz w:val="24"/>
          <w:szCs w:val="24"/>
        </w:rPr>
        <w:t xml:space="preserve">Quizzes </w:t>
      </w:r>
      <w:r w:rsidRPr="001C6624">
        <w:rPr>
          <w:rFonts w:ascii="Times New Roman" w:hAnsi="Times New Roman" w:cs="Times New Roman"/>
          <w:sz w:val="24"/>
          <w:szCs w:val="24"/>
        </w:rPr>
        <w:t>(paper &amp; online) will be both announced and unannounced.</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Homework assignments and regular notebook ch</w:t>
      </w:r>
      <w:r w:rsidRPr="001C6624">
        <w:rPr>
          <w:rFonts w:ascii="Times New Roman" w:hAnsi="Times New Roman" w:cs="Times New Roman"/>
          <w:sz w:val="24"/>
          <w:szCs w:val="24"/>
        </w:rPr>
        <w:t>ecks will be given.</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Notebooks should include this policy sheet, handouts, classroom notes, and text notes.</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b/>
          <w:sz w:val="24"/>
          <w:szCs w:val="24"/>
        </w:rPr>
        <w:t>Extra credit will NOT be part of grading</w:t>
      </w:r>
      <w:r w:rsidRPr="001C6624">
        <w:rPr>
          <w:rFonts w:ascii="Times New Roman" w:hAnsi="Times New Roman" w:cs="Times New Roman"/>
          <w:sz w:val="24"/>
          <w:szCs w:val="24"/>
        </w:rPr>
        <w:t xml:space="preserve"> (per county policy).</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Students should read small parts of the text nightly and be prepared for class discussi</w:t>
      </w:r>
      <w:r w:rsidRPr="001C6624">
        <w:rPr>
          <w:rFonts w:ascii="Times New Roman" w:hAnsi="Times New Roman" w:cs="Times New Roman"/>
          <w:sz w:val="24"/>
          <w:szCs w:val="24"/>
        </w:rPr>
        <w:t>ons.</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Assignments will be both in notebook form and online.</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Students MUST bring a notebook and writing utensil EVERY DAY.</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Students should bring a charged laptop daily.</w:t>
      </w:r>
    </w:p>
    <w:p w:rsidR="009C1322" w:rsidRPr="001C6624" w:rsidRDefault="00BE5ADD">
      <w:pPr>
        <w:pStyle w:val="ListBullet"/>
        <w:rPr>
          <w:rFonts w:ascii="Times New Roman" w:hAnsi="Times New Roman" w:cs="Times New Roman"/>
          <w:sz w:val="24"/>
          <w:szCs w:val="24"/>
        </w:rPr>
      </w:pPr>
      <w:r w:rsidRPr="001C6624">
        <w:rPr>
          <w:rFonts w:ascii="Times New Roman" w:hAnsi="Times New Roman" w:cs="Times New Roman"/>
          <w:sz w:val="24"/>
          <w:szCs w:val="24"/>
        </w:rPr>
        <w:t>Preparedness and a positive attitude make class more rewarding.</w:t>
      </w:r>
    </w:p>
    <w:p w:rsidR="001C6624" w:rsidRDefault="001C6624">
      <w:pPr>
        <w:rPr>
          <w:rFonts w:ascii="Times New Roman" w:hAnsi="Times New Roman" w:cs="Times New Roman"/>
          <w:b/>
          <w:sz w:val="24"/>
          <w:szCs w:val="24"/>
        </w:rPr>
      </w:pPr>
    </w:p>
    <w:p w:rsidR="009C1322" w:rsidRPr="001C6624" w:rsidRDefault="00BE5ADD">
      <w:pPr>
        <w:rPr>
          <w:rFonts w:ascii="Times New Roman" w:hAnsi="Times New Roman" w:cs="Times New Roman"/>
          <w:sz w:val="24"/>
          <w:szCs w:val="24"/>
        </w:rPr>
      </w:pPr>
      <w:r w:rsidRPr="001C6624">
        <w:rPr>
          <w:rFonts w:ascii="Times New Roman" w:hAnsi="Times New Roman" w:cs="Times New Roman"/>
          <w:b/>
          <w:sz w:val="24"/>
          <w:szCs w:val="24"/>
        </w:rPr>
        <w:t>Important Policies</w:t>
      </w:r>
    </w:p>
    <w:p w:rsidR="009C1322" w:rsidRPr="001C6624" w:rsidRDefault="00BE5ADD">
      <w:pPr>
        <w:rPr>
          <w:rFonts w:ascii="Times New Roman" w:hAnsi="Times New Roman" w:cs="Times New Roman"/>
          <w:sz w:val="24"/>
          <w:szCs w:val="24"/>
        </w:rPr>
      </w:pPr>
      <w:r w:rsidRPr="001C6624">
        <w:rPr>
          <w:rFonts w:ascii="Times New Roman" w:hAnsi="Times New Roman" w:cs="Times New Roman"/>
          <w:sz w:val="24"/>
          <w:szCs w:val="24"/>
        </w:rPr>
        <w:t>Please</w:t>
      </w:r>
      <w:r w:rsidRPr="001C6624">
        <w:rPr>
          <w:rFonts w:ascii="Times New Roman" w:hAnsi="Times New Roman" w:cs="Times New Roman"/>
          <w:sz w:val="24"/>
          <w:szCs w:val="24"/>
        </w:rPr>
        <w:t xml:space="preserve"> take a moment to read the important school policies listed </w:t>
      </w:r>
      <w:r w:rsidR="001C6624">
        <w:rPr>
          <w:rFonts w:ascii="Times New Roman" w:hAnsi="Times New Roman" w:cs="Times New Roman"/>
          <w:sz w:val="24"/>
          <w:szCs w:val="24"/>
        </w:rPr>
        <w:t>on the back of this page.</w:t>
      </w:r>
      <w:r w:rsidRPr="001C6624">
        <w:rPr>
          <w:rFonts w:ascii="Times New Roman" w:hAnsi="Times New Roman" w:cs="Times New Roman"/>
          <w:sz w:val="24"/>
          <w:szCs w:val="24"/>
        </w:rPr>
        <w:t xml:space="preserve"> Let’s have a great year!</w:t>
      </w:r>
    </w:p>
    <w:p w:rsidR="001C6624" w:rsidRDefault="001C6624">
      <w:pPr>
        <w:rPr>
          <w:rFonts w:ascii="Times New Roman" w:hAnsi="Times New Roman" w:cs="Times New Roman"/>
          <w:b/>
          <w:sz w:val="24"/>
          <w:szCs w:val="24"/>
        </w:rPr>
      </w:pPr>
    </w:p>
    <w:p w:rsidR="001C6624" w:rsidRDefault="001C6624">
      <w:pPr>
        <w:rPr>
          <w:rFonts w:ascii="Times New Roman" w:hAnsi="Times New Roman" w:cs="Times New Roman"/>
          <w:b/>
          <w:sz w:val="24"/>
          <w:szCs w:val="24"/>
        </w:rPr>
      </w:pPr>
    </w:p>
    <w:p w:rsidR="001C6624" w:rsidRDefault="001C6624">
      <w:pPr>
        <w:rPr>
          <w:rFonts w:ascii="Times New Roman" w:hAnsi="Times New Roman" w:cs="Times New Roman"/>
          <w:b/>
          <w:sz w:val="24"/>
          <w:szCs w:val="24"/>
        </w:rPr>
      </w:pPr>
    </w:p>
    <w:p w:rsidR="00BE5ADD" w:rsidRPr="00BE5ADD" w:rsidRDefault="00BE5ADD" w:rsidP="00BE5ADD">
      <w:pPr>
        <w:spacing w:after="0" w:line="240" w:lineRule="auto"/>
        <w:rPr>
          <w:rFonts w:ascii="Times New Roman" w:hAnsi="Times New Roman" w:cs="Times New Roman"/>
          <w:sz w:val="24"/>
          <w:szCs w:val="24"/>
        </w:rPr>
      </w:pPr>
      <w:r w:rsidRPr="00BE5ADD">
        <w:rPr>
          <w:rFonts w:ascii="Times New Roman" w:eastAsia="Arial Narrow" w:hAnsi="Times New Roman" w:cs="Times New Roman"/>
          <w:b/>
          <w:sz w:val="24"/>
          <w:szCs w:val="24"/>
        </w:rPr>
        <w:t>Late Work Policy</w:t>
      </w:r>
    </w:p>
    <w:p w:rsidR="00BE5ADD" w:rsidRPr="00BE5ADD" w:rsidRDefault="00BE5ADD" w:rsidP="00BE5ADD">
      <w:pPr>
        <w:spacing w:after="0" w:line="240" w:lineRule="auto"/>
        <w:rPr>
          <w:rFonts w:ascii="Times New Roman" w:eastAsia="Arial Narrow" w:hAnsi="Times New Roman" w:cs="Times New Roman"/>
          <w:sz w:val="24"/>
          <w:szCs w:val="24"/>
        </w:rPr>
      </w:pPr>
      <w:r w:rsidRPr="00BE5ADD">
        <w:rPr>
          <w:rFonts w:ascii="Times New Roman" w:eastAsia="Arial Narrow" w:hAnsi="Times New Roman" w:cs="Times New Roman"/>
          <w:sz w:val="24"/>
          <w:szCs w:val="24"/>
        </w:rPr>
        <w:t>All work should be submitted on the DUE DATE as notified in class or online. Each submission day after the due date will incur a 5% grade penalty, up to a maximum 25% penalty. Any grade penalty incurred will be indicated in Canvas and Infinite Campus. Work that is not submitted after the 5-day window will be marked as “Missing” in Canvas and Infinite Campus and will earn zero points.</w:t>
      </w:r>
    </w:p>
    <w:p w:rsidR="00BE5ADD" w:rsidRPr="00BE5ADD" w:rsidRDefault="00BE5ADD" w:rsidP="00BE5ADD">
      <w:pPr>
        <w:spacing w:after="0" w:line="240" w:lineRule="auto"/>
        <w:rPr>
          <w:rFonts w:ascii="Times New Roman" w:hAnsi="Times New Roman" w:cs="Times New Roman"/>
          <w:sz w:val="24"/>
          <w:szCs w:val="24"/>
        </w:rPr>
      </w:pPr>
    </w:p>
    <w:p w:rsidR="00BE5ADD" w:rsidRPr="00BE5ADD" w:rsidRDefault="00BE5ADD" w:rsidP="00BE5ADD">
      <w:pPr>
        <w:spacing w:after="0" w:line="240" w:lineRule="auto"/>
        <w:rPr>
          <w:rFonts w:ascii="Times New Roman" w:hAnsi="Times New Roman" w:cs="Times New Roman"/>
          <w:sz w:val="24"/>
          <w:szCs w:val="24"/>
        </w:rPr>
      </w:pPr>
      <w:r w:rsidRPr="00BE5ADD">
        <w:rPr>
          <w:rFonts w:ascii="Times New Roman" w:eastAsia="Arial Narrow" w:hAnsi="Times New Roman" w:cs="Times New Roman"/>
          <w:b/>
          <w:sz w:val="24"/>
          <w:szCs w:val="24"/>
        </w:rPr>
        <w:t>Cell Phones and Electronic Devices Policy</w:t>
      </w:r>
    </w:p>
    <w:p w:rsidR="00BE5ADD" w:rsidRPr="00BE5ADD" w:rsidRDefault="00BE5ADD" w:rsidP="00BE5ADD">
      <w:pPr>
        <w:spacing w:after="0" w:line="240" w:lineRule="auto"/>
        <w:rPr>
          <w:rFonts w:ascii="Times New Roman" w:eastAsia="Arial Narrow" w:hAnsi="Times New Roman" w:cs="Times New Roman"/>
          <w:sz w:val="24"/>
          <w:szCs w:val="24"/>
        </w:rPr>
      </w:pPr>
      <w:r w:rsidRPr="00BE5ADD">
        <w:rPr>
          <w:rFonts w:ascii="Times New Roman" w:eastAsia="Arial Narrow" w:hAnsi="Times New Roman" w:cs="Times New Roman"/>
          <w:sz w:val="24"/>
          <w:szCs w:val="24"/>
        </w:rPr>
        <w:t>The RCSS Student Code of Conduct, Rule 16, states that the use of cell phones, electronic communication devices, and/or accessories (including some tablets, smart watches, earbuds, and earphones) are prohibited for all students at all times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w:t>
      </w:r>
    </w:p>
    <w:p w:rsidR="00BE5ADD" w:rsidRPr="00BE5ADD" w:rsidRDefault="00BE5ADD" w:rsidP="00BE5ADD">
      <w:pPr>
        <w:spacing w:after="0" w:line="240" w:lineRule="auto"/>
        <w:rPr>
          <w:rFonts w:ascii="Times New Roman" w:hAnsi="Times New Roman" w:cs="Times New Roman"/>
          <w:sz w:val="24"/>
          <w:szCs w:val="24"/>
        </w:rPr>
      </w:pPr>
    </w:p>
    <w:p w:rsidR="00BE5ADD" w:rsidRPr="00BE5ADD" w:rsidRDefault="00BE5ADD" w:rsidP="00BE5ADD">
      <w:pPr>
        <w:spacing w:after="0" w:line="240" w:lineRule="auto"/>
        <w:rPr>
          <w:rFonts w:ascii="Times New Roman" w:hAnsi="Times New Roman" w:cs="Times New Roman"/>
          <w:sz w:val="24"/>
          <w:szCs w:val="24"/>
        </w:rPr>
      </w:pPr>
      <w:r w:rsidRPr="00BE5ADD">
        <w:rPr>
          <w:rFonts w:ascii="Times New Roman" w:eastAsia="Arial Narrow" w:hAnsi="Times New Roman" w:cs="Times New Roman"/>
          <w:b/>
          <w:sz w:val="24"/>
          <w:szCs w:val="24"/>
        </w:rPr>
        <w:t>Academic Dishonesty Policy</w:t>
      </w:r>
    </w:p>
    <w:p w:rsidR="00BE5ADD" w:rsidRPr="00BE5ADD" w:rsidRDefault="00BE5ADD" w:rsidP="00BE5ADD">
      <w:pPr>
        <w:spacing w:after="0" w:line="240" w:lineRule="auto"/>
        <w:rPr>
          <w:rFonts w:ascii="Times New Roman" w:hAnsi="Times New Roman" w:cs="Times New Roman"/>
          <w:sz w:val="24"/>
          <w:szCs w:val="24"/>
        </w:rPr>
      </w:pPr>
      <w:r w:rsidRPr="00BE5ADD">
        <w:rPr>
          <w:rFonts w:ascii="Times New Roman" w:eastAsia="Arial Narrow" w:hAnsi="Times New Roman" w:cs="Times New Roman"/>
          <w:sz w:val="24"/>
          <w:szCs w:val="24"/>
        </w:rPr>
        <w:t>The RCSS Student Code of Conduct, Rule 1(A)(t), states that no student shall cheat, alter records, plagiarize, receive unauthorized assistance (including the use of AI when prohibited)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w:t>
      </w:r>
    </w:p>
    <w:p w:rsidR="00BE5ADD" w:rsidRPr="00BE5ADD" w:rsidRDefault="00BE5ADD" w:rsidP="00BE5ADD">
      <w:pPr>
        <w:spacing w:after="0" w:line="240" w:lineRule="auto"/>
        <w:rPr>
          <w:rFonts w:ascii="Times New Roman" w:eastAsia="Arial Narrow" w:hAnsi="Times New Roman" w:cs="Times New Roman"/>
          <w:sz w:val="24"/>
          <w:szCs w:val="24"/>
        </w:rPr>
      </w:pPr>
      <w:r w:rsidRPr="00BE5ADD">
        <w:rPr>
          <w:rFonts w:ascii="Times New Roman" w:eastAsia="Arial Narrow" w:hAnsi="Times New Roman" w:cs="Times New Roman"/>
          <w:sz w:val="24"/>
          <w:szCs w:val="24"/>
        </w:rPr>
        <w:t xml:space="preserve">Students found to have engaged in academic dishonesty will receive 3 hours of detention. Additionally, the task will be entered as an incomplete and the student is required to re-do </w:t>
      </w:r>
      <w:bookmarkStart w:id="0" w:name="_GoBack"/>
      <w:bookmarkEnd w:id="0"/>
      <w:r w:rsidRPr="00BE5ADD">
        <w:rPr>
          <w:rFonts w:ascii="Times New Roman" w:eastAsia="Arial Narrow" w:hAnsi="Times New Roman" w:cs="Times New Roman"/>
          <w:sz w:val="24"/>
          <w:szCs w:val="24"/>
        </w:rPr>
        <w:t>the assignment or re-take the assessment.</w:t>
      </w:r>
    </w:p>
    <w:p w:rsidR="00BE5ADD" w:rsidRPr="00BE5ADD" w:rsidRDefault="00BE5ADD" w:rsidP="00BE5ADD">
      <w:pPr>
        <w:spacing w:after="0" w:line="240" w:lineRule="auto"/>
        <w:rPr>
          <w:rFonts w:ascii="Times New Roman" w:hAnsi="Times New Roman" w:cs="Times New Roman"/>
          <w:sz w:val="24"/>
          <w:szCs w:val="24"/>
        </w:rPr>
      </w:pPr>
    </w:p>
    <w:p w:rsidR="00BE5ADD" w:rsidRPr="00BE5ADD" w:rsidRDefault="00BE5ADD" w:rsidP="00BE5ADD">
      <w:pPr>
        <w:spacing w:after="0" w:line="240" w:lineRule="auto"/>
        <w:rPr>
          <w:rFonts w:ascii="Times New Roman" w:hAnsi="Times New Roman" w:cs="Times New Roman"/>
          <w:sz w:val="24"/>
          <w:szCs w:val="24"/>
        </w:rPr>
      </w:pPr>
      <w:r w:rsidRPr="00BE5ADD">
        <w:rPr>
          <w:rFonts w:ascii="Times New Roman" w:eastAsia="Arial Narrow" w:hAnsi="Times New Roman" w:cs="Times New Roman"/>
          <w:b/>
          <w:sz w:val="24"/>
          <w:szCs w:val="24"/>
        </w:rPr>
        <w:t>Relearn and Reassessment (R&amp;R) Policy</w:t>
      </w:r>
    </w:p>
    <w:p w:rsidR="00BE5ADD" w:rsidRPr="00BE5ADD" w:rsidRDefault="00BE5ADD" w:rsidP="00BE5ADD">
      <w:pPr>
        <w:spacing w:after="0" w:line="240" w:lineRule="auto"/>
        <w:rPr>
          <w:rFonts w:ascii="Times New Roman" w:eastAsia="Arial Narrow" w:hAnsi="Times New Roman" w:cs="Times New Roman"/>
          <w:sz w:val="24"/>
          <w:szCs w:val="24"/>
        </w:rPr>
      </w:pPr>
      <w:r w:rsidRPr="00BE5ADD">
        <w:rPr>
          <w:rFonts w:ascii="Times New Roman" w:eastAsia="Arial Narrow" w:hAnsi="Times New Roman" w:cs="Times New Roman"/>
          <w:sz w:val="24"/>
          <w:szCs w:val="24"/>
        </w:rPr>
        <w:t>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p>
    <w:p w:rsidR="00BE5ADD" w:rsidRPr="00BE5ADD" w:rsidRDefault="00BE5ADD" w:rsidP="00BE5ADD">
      <w:pPr>
        <w:spacing w:after="0" w:line="240" w:lineRule="auto"/>
        <w:rPr>
          <w:rFonts w:ascii="Times New Roman" w:hAnsi="Times New Roman" w:cs="Times New Roman"/>
          <w:sz w:val="24"/>
          <w:szCs w:val="24"/>
        </w:rPr>
      </w:pPr>
    </w:p>
    <w:p w:rsidR="00BE5ADD" w:rsidRPr="00BE5ADD" w:rsidRDefault="00BE5ADD" w:rsidP="00BE5ADD">
      <w:pPr>
        <w:spacing w:after="0" w:line="240" w:lineRule="auto"/>
        <w:rPr>
          <w:rFonts w:ascii="Times New Roman" w:hAnsi="Times New Roman" w:cs="Times New Roman"/>
          <w:sz w:val="24"/>
          <w:szCs w:val="24"/>
        </w:rPr>
      </w:pPr>
      <w:r w:rsidRPr="00BE5ADD">
        <w:rPr>
          <w:rFonts w:ascii="Times New Roman" w:eastAsia="Arial Narrow" w:hAnsi="Times New Roman" w:cs="Times New Roman"/>
          <w:b/>
          <w:sz w:val="24"/>
          <w:szCs w:val="24"/>
        </w:rPr>
        <w:t>Make-up Work Policy</w:t>
      </w:r>
    </w:p>
    <w:p w:rsidR="00BE5ADD" w:rsidRPr="00BE5ADD" w:rsidRDefault="00BE5ADD" w:rsidP="00BE5ADD">
      <w:pPr>
        <w:spacing w:after="0" w:line="240" w:lineRule="auto"/>
        <w:rPr>
          <w:rFonts w:ascii="Times New Roman" w:hAnsi="Times New Roman" w:cs="Times New Roman"/>
          <w:sz w:val="24"/>
          <w:szCs w:val="24"/>
        </w:rPr>
      </w:pPr>
      <w:r w:rsidRPr="00BE5ADD">
        <w:rPr>
          <w:rFonts w:ascii="Times New Roman" w:eastAsia="Arial Narrow" w:hAnsi="Times New Roman" w:cs="Times New Roman"/>
          <w:sz w:val="24"/>
          <w:szCs w:val="24"/>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first-announced during their absence. Graded assignments should be scored to accurately reflect the level of mastery of standards.</w:t>
      </w:r>
    </w:p>
    <w:p w:rsidR="001C6624" w:rsidRDefault="001C6624"/>
    <w:sectPr w:rsidR="001C662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00000287" w:usb1="08070000"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6624"/>
    <w:rsid w:val="0029639D"/>
    <w:rsid w:val="00326F90"/>
    <w:rsid w:val="009C1322"/>
    <w:rsid w:val="00AA1D8D"/>
    <w:rsid w:val="00B47730"/>
    <w:rsid w:val="00BE5AD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7F7D0"/>
  <w14:defaultImageDpi w14:val="300"/>
  <w15:docId w15:val="{940FE1C1-236A-45D9-ACA4-3F68C922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Arial Narrow" w:hAnsi="Arial Narrow"/>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777A-8F46-47CA-90B9-529A5232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Bower, James</cp:lastModifiedBy>
  <cp:revision>3</cp:revision>
  <cp:lastPrinted>2025-08-01T14:21:00Z</cp:lastPrinted>
  <dcterms:created xsi:type="dcterms:W3CDTF">2025-08-01T14:21:00Z</dcterms:created>
  <dcterms:modified xsi:type="dcterms:W3CDTF">2025-08-01T14:24:00Z</dcterms:modified>
  <cp:category/>
</cp:coreProperties>
</file>